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21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nbau einer Aufzugsanlage an einem Mehrfamilienhaus in der Hamburger Allee 194: Los 1 - erweiterte Rohbauarbeiten, Los 2 - Windfang/Eingangsbereich, Los 3 - Förderanlagen im Auftrag der WG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nbau einer Aufzugsanlage an einem Mehrfamilienhaus in der Hamburger Allee 194: Los 1 - erweiterte Rohbauarbeiten, Los 2 - Windfang/Eingangsbereich, Los 3 - Förderanlagen im Auftrag der WG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